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BA" w:rsidRPr="00B165AD" w:rsidRDefault="00B165AD" w:rsidP="00B16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5AD">
        <w:rPr>
          <w:rFonts w:ascii="Times New Roman" w:hAnsi="Times New Roman" w:cs="Times New Roman"/>
          <w:sz w:val="28"/>
          <w:szCs w:val="28"/>
        </w:rPr>
        <w:t xml:space="preserve"> Рабочие программы по предметам естественно научной  и технологической 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 физика, биология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химия и </w:t>
      </w:r>
      <w:bookmarkStart w:id="0" w:name="_GoBack"/>
      <w:bookmarkEnd w:id="0"/>
      <w:r w:rsidRPr="00B165AD">
        <w:rPr>
          <w:rFonts w:ascii="Times New Roman" w:hAnsi="Times New Roman" w:cs="Times New Roman"/>
          <w:sz w:val="28"/>
          <w:szCs w:val="28"/>
        </w:rPr>
        <w:t xml:space="preserve"> технология ) находятся в стадии разработки до 25 августа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759BA" w:rsidRPr="00B1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AD"/>
    <w:rsid w:val="009759BA"/>
    <w:rsid w:val="00B1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2023-06-07T09:25:00Z</dcterms:created>
  <dcterms:modified xsi:type="dcterms:W3CDTF">2023-06-07T09:29:00Z</dcterms:modified>
</cp:coreProperties>
</file>