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E3" w:rsidRDefault="003626E3" w:rsidP="0026725C">
      <w:pPr>
        <w:tabs>
          <w:tab w:val="left" w:pos="7602"/>
        </w:tabs>
        <w:rPr>
          <w:rFonts w:ascii="Times New Roman" w:eastAsia="Calibri" w:hAnsi="Times New Roman" w:cs="Times New Roman"/>
          <w:sz w:val="28"/>
          <w:szCs w:val="32"/>
        </w:rPr>
      </w:pPr>
    </w:p>
    <w:p w:rsidR="0026725C" w:rsidRDefault="00347125" w:rsidP="0026725C">
      <w:pPr>
        <w:tabs>
          <w:tab w:val="left" w:pos="7830"/>
        </w:tabs>
        <w:spacing w:line="0" w:lineRule="atLeast"/>
        <w:rPr>
          <w:rFonts w:ascii="Times New Roman" w:eastAsia="Calibri" w:hAnsi="Times New Roman" w:cs="Times New Roman"/>
          <w:sz w:val="28"/>
          <w:szCs w:val="32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6882516" cy="9096292"/>
            <wp:effectExtent l="0" t="0" r="0" b="0"/>
            <wp:docPr id="2" name="Рисунок 2" descr="C:\Users\Директор\Documents\ТИТУЛЬНФЙ ЛИСТ ПРИКАЗАО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ТИТУЛЬНФЙ ЛИСТ ПРИКАЗАО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06" cy="909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725C">
        <w:rPr>
          <w:rFonts w:ascii="Times New Roman" w:eastAsia="Calibri" w:hAnsi="Times New Roman" w:cs="Times New Roman"/>
          <w:sz w:val="28"/>
          <w:szCs w:val="32"/>
        </w:rPr>
        <w:tab/>
        <w:t xml:space="preserve">                                                                                                                 </w:t>
      </w: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99" w:rsidRDefault="00642499" w:rsidP="0064249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</w:p>
    <w:p w:rsidR="00642499" w:rsidRDefault="00347125" w:rsidP="0064249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приказу 91 от 30 </w:t>
      </w:r>
      <w:r w:rsidR="00642499">
        <w:rPr>
          <w:rFonts w:ascii="Times New Roman" w:eastAsia="Calibri" w:hAnsi="Times New Roman" w:cs="Times New Roman"/>
          <w:color w:val="000000"/>
          <w:sz w:val="28"/>
          <w:szCs w:val="28"/>
        </w:rPr>
        <w:t>ноября 2023г</w:t>
      </w:r>
    </w:p>
    <w:p w:rsidR="00642499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2C1A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оложение о системе наставничества педагогических работников в </w:t>
      </w:r>
      <w:r w:rsidRPr="002C1AB6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499" w:rsidRPr="004060B2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B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МКОУ «Ратницкая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AB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>пределяет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цели, задачи, формы и порядок осуществления наставничества (</w:t>
      </w:r>
      <w:r w:rsidRPr="002C1AB6">
        <w:rPr>
          <w:rFonts w:ascii="Times New Roman" w:eastAsia="Calibri" w:hAnsi="Times New Roman" w:cs="Times New Roman"/>
          <w:i/>
          <w:sz w:val="28"/>
          <w:szCs w:val="28"/>
        </w:rPr>
        <w:t>далее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– Положение). 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1.2. В Положении используются следующие понятия:</w:t>
      </w:r>
    </w:p>
    <w:p w:rsidR="00642499" w:rsidRPr="00C84972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Наставник – педагогический работник, назначаемый </w:t>
      </w:r>
      <w:proofErr w:type="gramStart"/>
      <w:r w:rsidRPr="00C84972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C84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42499" w:rsidRPr="00C84972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4972">
        <w:rPr>
          <w:rFonts w:ascii="Times New Roman" w:eastAsia="Calibri" w:hAnsi="Times New Roman" w:cs="Times New Roman"/>
          <w:sz w:val="28"/>
          <w:szCs w:val="28"/>
        </w:rPr>
        <w:t xml:space="preserve">Наставляемый – </w:t>
      </w:r>
      <w:r w:rsidRPr="00C84972">
        <w:rPr>
          <w:rFonts w:ascii="Times New Roman" w:eastAsia="Calibri" w:hAnsi="Times New Roman" w:cs="Times New Roman"/>
          <w:bCs/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42499" w:rsidRPr="00C84972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72">
        <w:rPr>
          <w:rFonts w:ascii="Times New Roman" w:eastAsia="Calibri" w:hAnsi="Times New Roman" w:cs="Times New Roman"/>
          <w:sz w:val="28"/>
          <w:szCs w:val="28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C84972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C84972">
        <w:rPr>
          <w:rFonts w:ascii="Times New Roman" w:eastAsia="Calibri" w:hAnsi="Times New Roman" w:cs="Times New Roman"/>
          <w:sz w:val="28"/>
          <w:szCs w:val="28"/>
        </w:rPr>
        <w:t>ой) программ(ы) наставничества.</w:t>
      </w:r>
    </w:p>
    <w:p w:rsidR="00642499" w:rsidRPr="00C84972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72">
        <w:rPr>
          <w:rFonts w:ascii="Times New Roman" w:eastAsia="Calibri" w:hAnsi="Times New Roman" w:cs="Times New Roman"/>
          <w:sz w:val="28"/>
          <w:szCs w:val="28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42499" w:rsidRPr="00F963E8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72">
        <w:rPr>
          <w:rFonts w:ascii="Times New Roman" w:eastAsia="Calibri" w:hAnsi="Times New Roman" w:cs="Times New Roman"/>
          <w:sz w:val="28"/>
          <w:szCs w:val="28"/>
        </w:rPr>
        <w:t>Форма наставничества –</w:t>
      </w:r>
      <w:r w:rsidRPr="00F963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63E8">
        <w:rPr>
          <w:rFonts w:ascii="Times New Roman" w:eastAsia="Calibri" w:hAnsi="Times New Roman" w:cs="Times New Roman"/>
          <w:sz w:val="28"/>
          <w:szCs w:val="28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642499" w:rsidRPr="00F963E8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72">
        <w:rPr>
          <w:rFonts w:ascii="Times New Roman" w:eastAsia="Calibri" w:hAnsi="Times New Roman" w:cs="Times New Roman"/>
          <w:sz w:val="28"/>
          <w:szCs w:val="28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</w:t>
      </w: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642499" w:rsidRPr="00F963E8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научности </w:t>
      </w:r>
      <w:r w:rsidRPr="00F963E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системности и стратегической целостности </w:t>
      </w:r>
      <w:r w:rsidRPr="00F963E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Федерации; 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proofErr w:type="spellStart"/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аксиологичности</w:t>
      </w:r>
      <w:proofErr w:type="spellEnd"/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подразумевает формирование </w:t>
      </w:r>
      <w:r w:rsidRPr="00F963E8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 наставляемого и наставника ценностных отношений к профессиональной деятельности, уважения к личности, государству и общечеловеческим ценностям;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642499" w:rsidRPr="00F963E8" w:rsidRDefault="00642499" w:rsidP="0064249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963E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</w:t>
      </w:r>
    </w:p>
    <w:p w:rsidR="00642499" w:rsidRPr="004060B2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B2">
        <w:rPr>
          <w:rFonts w:ascii="Times New Roman" w:eastAsia="Calibri" w:hAnsi="Times New Roman" w:cs="Times New Roman"/>
          <w:sz w:val="28"/>
          <w:szCs w:val="28"/>
        </w:rPr>
        <w:t>2. Цель и задачи системы наставничества. Формы наставничества</w:t>
      </w:r>
    </w:p>
    <w:p w:rsidR="00642499" w:rsidRPr="00F963E8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2.1.</w:t>
      </w:r>
      <w:r w:rsidRPr="002C1A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Pr="00F963E8">
        <w:rPr>
          <w:rFonts w:ascii="Times New Roman" w:eastAsia="Calibri" w:hAnsi="Times New Roman" w:cs="Times New Roman"/>
          <w:sz w:val="28"/>
          <w:szCs w:val="28"/>
        </w:rPr>
        <w:t>самореализации и закреплению молодых/начинающих специалистов в педагогической профессии.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2.2. Задачи системы </w:t>
      </w:r>
      <w:r w:rsidRPr="00F963E8">
        <w:rPr>
          <w:rFonts w:ascii="Times New Roman" w:eastAsia="Calibri" w:hAnsi="Times New Roman" w:cs="Times New Roman"/>
          <w:color w:val="000000"/>
          <w:sz w:val="28"/>
          <w:szCs w:val="28"/>
        </w:rPr>
        <w:t>наставничества педагогических работников: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lastRenderedPageBreak/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42499" w:rsidRPr="00F963E8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ускорять процесс профессионального становления и развития педагога, в отношении которых осуществляется настав</w:t>
      </w:r>
      <w:r w:rsidRPr="002C1AB6">
        <w:rPr>
          <w:rFonts w:ascii="Times New Roman" w:eastAsia="Calibri" w:hAnsi="Times New Roman" w:cs="Times New Roman"/>
          <w:sz w:val="28"/>
          <w:szCs w:val="28"/>
        </w:rPr>
        <w:t>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42499" w:rsidRPr="00617147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</w:t>
      </w:r>
      <w:r w:rsidRPr="00617147">
        <w:rPr>
          <w:rFonts w:ascii="Times New Roman" w:eastAsia="Calibri" w:hAnsi="Times New Roman" w:cs="Times New Roman"/>
          <w:sz w:val="28"/>
          <w:szCs w:val="28"/>
        </w:rPr>
        <w:t>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42499" w:rsidRPr="00617147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642499" w:rsidRPr="00617147" w:rsidRDefault="00642499" w:rsidP="00642499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Наставничество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642499" w:rsidRPr="00617147" w:rsidRDefault="00642499" w:rsidP="00642499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642499" w:rsidRPr="00617147" w:rsidRDefault="00642499" w:rsidP="00642499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опытный педагог становится наставником молодого педагога в вопросах методики и организации учебно-воспитательного процесса, в том числе независимо от профиля деятельности.</w:t>
      </w:r>
    </w:p>
    <w:p w:rsidR="00642499" w:rsidRPr="00617147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147">
        <w:rPr>
          <w:rFonts w:ascii="Times New Roman" w:eastAsia="Calibri" w:hAnsi="Times New Roman" w:cs="Times New Roman"/>
          <w:bCs/>
          <w:sz w:val="28"/>
          <w:szCs w:val="28"/>
        </w:rPr>
        <w:t>Ситуационное наставничество</w:t>
      </w:r>
      <w:r w:rsidRPr="006171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– наставник оказывает помощь или консультацию по мере нуждаемости </w:t>
      </w: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в них. Как правило, роль наставника состоит в том, чтобы обеспечить немедленное реагирование на ту или иную ситуацию, значимую </w:t>
      </w: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наставляемого.</w:t>
      </w:r>
    </w:p>
    <w:p w:rsidR="00642499" w:rsidRPr="00617147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147">
        <w:rPr>
          <w:rFonts w:ascii="Times New Roman" w:eastAsia="Calibri" w:hAnsi="Times New Roman" w:cs="Times New Roman"/>
          <w:bCs/>
          <w:sz w:val="28"/>
          <w:szCs w:val="28"/>
        </w:rPr>
        <w:t>Скоростное наставничество</w:t>
      </w:r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– однократное взаимодействие наставляемого (наставляемых) с наставником более высокого профессионального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Такое взаимодействие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выстроить схему «наставник – наставляемый» («равный – </w:t>
      </w: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равному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642499" w:rsidRPr="00617147" w:rsidRDefault="00642499" w:rsidP="00642499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Традиционная форма наставничества («один-на-один»)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42499" w:rsidRPr="00F963E8" w:rsidRDefault="00642499" w:rsidP="00642499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наставничества «учитель – учитель» 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 реализации целевой модели наставничества через организацию взаимодействия наставнической пары «учитель-профессионал</w:t>
      </w:r>
      <w:r w:rsidRPr="00F9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учитель, вовлеченный в различные формы поддержки и сопровождения».</w:t>
      </w:r>
    </w:p>
    <w:p w:rsidR="00642499" w:rsidRPr="002C1AB6" w:rsidRDefault="00642499" w:rsidP="0064249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147">
        <w:rPr>
          <w:rFonts w:ascii="Times New Roman" w:eastAsia="Calibri" w:hAnsi="Times New Roman" w:cs="Times New Roman"/>
          <w:sz w:val="28"/>
          <w:szCs w:val="28"/>
        </w:rPr>
        <w:t>Форма наставничества «руководитель образовательной организации – учитель»</w:t>
      </w:r>
      <w:r w:rsidRPr="006171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147">
        <w:rPr>
          <w:rFonts w:ascii="Times New Roman" w:eastAsia="Calibri" w:hAnsi="Times New Roman" w:cs="Times New Roman"/>
          <w:sz w:val="28"/>
          <w:szCs w:val="28"/>
        </w:rPr>
        <w:t>способ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42499" w:rsidRPr="00617147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17147">
        <w:rPr>
          <w:rFonts w:ascii="Times New Roman" w:eastAsia="Calibri" w:hAnsi="Times New Roman" w:cs="Times New Roman"/>
          <w:sz w:val="28"/>
          <w:szCs w:val="28"/>
        </w:rPr>
        <w:t>3. Организация системы наставничества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3.3. Руководитель образовательной организации: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наставляемых; 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- издает прика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з(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>, семинарах по проблемам наставничества и т.п.);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разрабатывает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2C1AB6">
        <w:rPr>
          <w:rFonts w:ascii="Times New Roman" w:eastAsia="Calibri" w:hAnsi="Times New Roman" w:cs="Times New Roman"/>
          <w:sz w:val="28"/>
          <w:szCs w:val="28"/>
        </w:rPr>
        <w:t>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2C1A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координацию деятельности по наставничеству с ответственными и представителями региональной системы наставничества, с сетевыми педагогическими сообществами;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AB6">
        <w:rPr>
          <w:rFonts w:ascii="Times New Roman" w:eastAsia="Calibri" w:hAnsi="Times New Roman" w:cs="Times New Roman"/>
          <w:sz w:val="28"/>
          <w:szCs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42499" w:rsidRPr="001F7839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F7839">
        <w:rPr>
          <w:rFonts w:ascii="Times New Roman" w:eastAsia="Calibri" w:hAnsi="Times New Roman" w:cs="Times New Roman"/>
          <w:sz w:val="28"/>
          <w:szCs w:val="28"/>
        </w:rPr>
        <w:t xml:space="preserve">4. Права и обязанности наставника 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4.1. Права наставника: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обращаться с </w:t>
      </w:r>
      <w:r>
        <w:rPr>
          <w:rFonts w:ascii="Times New Roman" w:eastAsia="Calibri" w:hAnsi="Times New Roman" w:cs="Times New Roman"/>
          <w:sz w:val="28"/>
          <w:szCs w:val="28"/>
        </w:rPr>
        <w:t>ходатайством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к куратору и руководителю образовательной организации с просьбой о сложении с него обязанностей наставника;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4.2. Обязанности наставника: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- руководствоваться требованиями законодательства Российской Федерации, региональными и локальными нормативными актами образовательной организации при осуществлении наставнической деятельности;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находиться во взаимодействии со всеми структурами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подразделениями 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организации, осуществляющими работу с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>. и на личном примере;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рекомендовать участие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642499" w:rsidRPr="001F7839" w:rsidRDefault="00642499" w:rsidP="0064249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наставляемого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Права наставляемого: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куратору и руководителю образовательной организации с ходатайством о замене наставника.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Обязанности </w:t>
      </w:r>
      <w:proofErr w:type="gramStart"/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 образовательной организации;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указания и рекомендации наставника по исполнению 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должностных, профессиональных обязанностей;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совместно с наставником допущенные ошибки и выявленные затруднения;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организованность и культуру в работе и учебе;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у наставника инновационным методам и формам работы.</w:t>
      </w:r>
    </w:p>
    <w:p w:rsidR="00642499" w:rsidRPr="001F7839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Pr="001F7839">
        <w:rPr>
          <w:rFonts w:ascii="Times New Roman" w:eastAsia="Calibri" w:hAnsi="Times New Roman" w:cs="Times New Roman"/>
          <w:sz w:val="28"/>
          <w:szCs w:val="28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</w:t>
      </w:r>
    </w:p>
    <w:p w:rsidR="00642499" w:rsidRPr="002C1AB6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42499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642499" w:rsidRPr="001F7839" w:rsidRDefault="00642499" w:rsidP="00642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F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642499" w:rsidRPr="002C1AB6" w:rsidRDefault="00642499" w:rsidP="006424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по инициативе куратора (в случае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неисполнения (ненадлежащего исполнения) </w:t>
      </w:r>
      <w:r w:rsidRPr="002C1AB6">
        <w:rPr>
          <w:rFonts w:ascii="Times New Roman" w:eastAsia="Calibri" w:hAnsi="Times New Roman" w:cs="Times New Roman"/>
          <w:sz w:val="28"/>
          <w:szCs w:val="28"/>
        </w:rPr>
        <w:t>персонализированной программы наставничества в силу обстоятельств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 зависящих от </w:t>
      </w:r>
      <w:r w:rsidRPr="002C1AB6">
        <w:rPr>
          <w:rFonts w:ascii="Times New Roman" w:eastAsia="Calibri" w:hAnsi="Times New Roman" w:cs="Times New Roman"/>
          <w:sz w:val="28"/>
          <w:szCs w:val="28"/>
        </w:rPr>
        <w:t>наставника и/или наставляемого).</w:t>
      </w:r>
    </w:p>
    <w:p w:rsidR="00642499" w:rsidRPr="002C1AB6" w:rsidRDefault="00642499" w:rsidP="006424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C1AB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7.2. Изменение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  <w:lang w:eastAsia="x-none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642499" w:rsidRPr="002C1AB6" w:rsidRDefault="00642499" w:rsidP="006424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C1AB6">
        <w:rPr>
          <w:rFonts w:ascii="Times New Roman" w:eastAsia="Calibri" w:hAnsi="Times New Roman" w:cs="Times New Roman"/>
          <w:sz w:val="28"/>
          <w:szCs w:val="28"/>
          <w:lang w:eastAsia="x-none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42499" w:rsidRPr="002804C3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Условия </w:t>
      </w:r>
      <w:proofErr w:type="gramStart"/>
      <w:r w:rsidRPr="0028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28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образовательной организации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42499" w:rsidRPr="002C1AB6" w:rsidRDefault="00642499" w:rsidP="00642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завершения.</w:t>
      </w:r>
    </w:p>
    <w:p w:rsidR="00642499" w:rsidRPr="002C1AB6" w:rsidRDefault="00642499" w:rsidP="00642499">
      <w:pPr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val="x-none"/>
        </w:rPr>
      </w:pPr>
      <w:r w:rsidRPr="002C1AB6">
        <w:rPr>
          <w:rFonts w:ascii="Calibri" w:eastAsia="Calibri" w:hAnsi="Calibri" w:cs="Times New Roman"/>
          <w:color w:val="000000"/>
          <w:lang w:val="x-none"/>
        </w:rPr>
        <w:t xml:space="preserve"> </w:t>
      </w:r>
    </w:p>
    <w:p w:rsidR="0026725C" w:rsidRPr="00642499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5C" w:rsidRDefault="00A02CF2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26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6725C" w:rsidRDefault="00A02CF2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Директор  МК</w:t>
      </w:r>
      <w:r w:rsidR="0026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Ратницкая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школа»</w:t>
      </w: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A02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РаковА</w:t>
      </w:r>
      <w:proofErr w:type="gramStart"/>
      <w:r w:rsidR="00A0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proofErr w:type="gramEnd"/>
      <w:r w:rsidR="00A02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725C" w:rsidRDefault="0026725C" w:rsidP="002672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12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A0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26725C" w:rsidRDefault="0026725C" w:rsidP="002672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5C" w:rsidRDefault="0026725C" w:rsidP="002672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наставников и наставляемых </w:t>
      </w:r>
    </w:p>
    <w:p w:rsidR="0026725C" w:rsidRDefault="00A02CF2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</w:t>
      </w:r>
      <w:r w:rsidR="0026725C">
        <w:rPr>
          <w:rFonts w:ascii="Times New Roman" w:hAnsi="Times New Roman" w:cs="Times New Roman"/>
          <w:b/>
          <w:sz w:val="28"/>
          <w:szCs w:val="24"/>
        </w:rPr>
        <w:t>ОУ «</w:t>
      </w:r>
      <w:r>
        <w:rPr>
          <w:rFonts w:ascii="Times New Roman" w:hAnsi="Times New Roman" w:cs="Times New Roman"/>
          <w:b/>
          <w:sz w:val="28"/>
          <w:szCs w:val="24"/>
        </w:rPr>
        <w:t xml:space="preserve">Ратницкая </w:t>
      </w:r>
      <w:r w:rsidR="0026725C">
        <w:rPr>
          <w:rFonts w:ascii="Times New Roman" w:hAnsi="Times New Roman" w:cs="Times New Roman"/>
          <w:b/>
          <w:sz w:val="28"/>
          <w:szCs w:val="24"/>
        </w:rPr>
        <w:t xml:space="preserve">основная школа» </w:t>
      </w: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2023-2024 учебный год</w:t>
      </w: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68"/>
        <w:gridCol w:w="1984"/>
        <w:gridCol w:w="1985"/>
        <w:gridCol w:w="1949"/>
      </w:tblGrid>
      <w:tr w:rsidR="0026725C" w:rsidTr="006424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трудового договора с ОУ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наставничеству</w:t>
            </w:r>
          </w:p>
        </w:tc>
      </w:tr>
      <w:tr w:rsidR="0026725C" w:rsidTr="006424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5C" w:rsidRDefault="00A02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Ратницкая ОШ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725C" w:rsidRDefault="00267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A02CF2" w:rsidP="00A02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Раков А.Ю.-директор школы</w:t>
            </w:r>
            <w:r w:rsidR="0026725C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первой </w:t>
            </w:r>
            <w:r w:rsidR="0026725C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5C" w:rsidRDefault="00A02CF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Туманова Н.В-зам директора по воспитанию и связям с общественными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обьединениями</w:t>
            </w:r>
            <w:proofErr w:type="spellEnd"/>
            <w:r w:rsidR="0026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</w:t>
            </w:r>
            <w:proofErr w:type="spellStart"/>
            <w:proofErr w:type="gramStart"/>
            <w:r w:rsidR="0064249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spellEnd"/>
            <w:proofErr w:type="gramEnd"/>
            <w:r w:rsidR="0064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русского языка и литературы </w:t>
            </w:r>
          </w:p>
          <w:p w:rsidR="0026725C" w:rsidRDefault="0064249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Первой квалификационной </w:t>
            </w:r>
            <w:r w:rsidR="00267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категории)</w:t>
            </w:r>
            <w:proofErr w:type="gramEnd"/>
          </w:p>
          <w:p w:rsidR="0026725C" w:rsidRDefault="002672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A02CF2" w:rsidP="00642499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 09.01.2024</w:t>
            </w:r>
            <w:r w:rsidR="0026725C" w:rsidRPr="0026725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5C" w:rsidRDefault="002672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ФГОС НОО, ФГОС ООО, планирование работы</w:t>
            </w:r>
          </w:p>
        </w:tc>
      </w:tr>
    </w:tbl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5C" w:rsidRDefault="0026725C" w:rsidP="0026725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D5" w:rsidRDefault="004606D5" w:rsidP="00B2772D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D5" w:rsidRDefault="004606D5" w:rsidP="00B2772D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D5" w:rsidRDefault="004606D5" w:rsidP="00B2772D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F8" w:rsidRDefault="00EA36F8" w:rsidP="009A629C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6F8" w:rsidSect="002C40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A7"/>
    <w:multiLevelType w:val="hybridMultilevel"/>
    <w:tmpl w:val="8798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55B"/>
    <w:multiLevelType w:val="hybridMultilevel"/>
    <w:tmpl w:val="6A9C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711"/>
    <w:multiLevelType w:val="multilevel"/>
    <w:tmpl w:val="E9305DD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4414D44"/>
    <w:multiLevelType w:val="multilevel"/>
    <w:tmpl w:val="E9305DD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A26C58"/>
    <w:multiLevelType w:val="hybridMultilevel"/>
    <w:tmpl w:val="7124F9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8A1D59"/>
    <w:multiLevelType w:val="multilevel"/>
    <w:tmpl w:val="3E26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82503"/>
    <w:multiLevelType w:val="hybridMultilevel"/>
    <w:tmpl w:val="7124F9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4140"/>
    <w:multiLevelType w:val="multilevel"/>
    <w:tmpl w:val="E9305DD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5E7A3FA9"/>
    <w:multiLevelType w:val="multilevel"/>
    <w:tmpl w:val="E9305DD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9656E1A"/>
    <w:multiLevelType w:val="hybridMultilevel"/>
    <w:tmpl w:val="6A9C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C579F"/>
    <w:multiLevelType w:val="hybridMultilevel"/>
    <w:tmpl w:val="7124F9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2E"/>
    <w:rsid w:val="00017F90"/>
    <w:rsid w:val="00032698"/>
    <w:rsid w:val="00037F47"/>
    <w:rsid w:val="00041AC9"/>
    <w:rsid w:val="00042166"/>
    <w:rsid w:val="00042C94"/>
    <w:rsid w:val="00090EE0"/>
    <w:rsid w:val="000A065C"/>
    <w:rsid w:val="000A39D0"/>
    <w:rsid w:val="000B3B4D"/>
    <w:rsid w:val="000B79A3"/>
    <w:rsid w:val="000E3B2C"/>
    <w:rsid w:val="000F4FE9"/>
    <w:rsid w:val="000F603E"/>
    <w:rsid w:val="001161FD"/>
    <w:rsid w:val="0012314C"/>
    <w:rsid w:val="00167D18"/>
    <w:rsid w:val="00174861"/>
    <w:rsid w:val="001776D0"/>
    <w:rsid w:val="0019201A"/>
    <w:rsid w:val="001A4E1A"/>
    <w:rsid w:val="001B7B0F"/>
    <w:rsid w:val="001C2A9C"/>
    <w:rsid w:val="001D324A"/>
    <w:rsid w:val="00214C2C"/>
    <w:rsid w:val="00221F17"/>
    <w:rsid w:val="00231A95"/>
    <w:rsid w:val="002511AF"/>
    <w:rsid w:val="002662FD"/>
    <w:rsid w:val="0026725C"/>
    <w:rsid w:val="00270720"/>
    <w:rsid w:val="002733AE"/>
    <w:rsid w:val="002961B8"/>
    <w:rsid w:val="002C4052"/>
    <w:rsid w:val="00314E5A"/>
    <w:rsid w:val="00347125"/>
    <w:rsid w:val="003626E3"/>
    <w:rsid w:val="003A209C"/>
    <w:rsid w:val="003A5100"/>
    <w:rsid w:val="003C03F4"/>
    <w:rsid w:val="003F1D40"/>
    <w:rsid w:val="004131EB"/>
    <w:rsid w:val="0042192B"/>
    <w:rsid w:val="00423B8A"/>
    <w:rsid w:val="00442F36"/>
    <w:rsid w:val="00445D5D"/>
    <w:rsid w:val="004461EF"/>
    <w:rsid w:val="004606D5"/>
    <w:rsid w:val="00473DBD"/>
    <w:rsid w:val="004A4CDA"/>
    <w:rsid w:val="004C0F38"/>
    <w:rsid w:val="004C17F3"/>
    <w:rsid w:val="004C57E2"/>
    <w:rsid w:val="004F635A"/>
    <w:rsid w:val="00503916"/>
    <w:rsid w:val="00506D44"/>
    <w:rsid w:val="005365ED"/>
    <w:rsid w:val="00554A72"/>
    <w:rsid w:val="00572A79"/>
    <w:rsid w:val="0058603B"/>
    <w:rsid w:val="005D146B"/>
    <w:rsid w:val="005D41B0"/>
    <w:rsid w:val="005E5543"/>
    <w:rsid w:val="005E6AD5"/>
    <w:rsid w:val="005E7280"/>
    <w:rsid w:val="00615C52"/>
    <w:rsid w:val="006346DE"/>
    <w:rsid w:val="00641361"/>
    <w:rsid w:val="00642499"/>
    <w:rsid w:val="006453F5"/>
    <w:rsid w:val="0066401A"/>
    <w:rsid w:val="006C3EF0"/>
    <w:rsid w:val="006C630E"/>
    <w:rsid w:val="006D4E74"/>
    <w:rsid w:val="006D6AB8"/>
    <w:rsid w:val="006F3862"/>
    <w:rsid w:val="006F589D"/>
    <w:rsid w:val="0071670B"/>
    <w:rsid w:val="007418EC"/>
    <w:rsid w:val="00750178"/>
    <w:rsid w:val="00762E5A"/>
    <w:rsid w:val="007773A6"/>
    <w:rsid w:val="007C057F"/>
    <w:rsid w:val="007D2518"/>
    <w:rsid w:val="00810BB4"/>
    <w:rsid w:val="008134F7"/>
    <w:rsid w:val="0083481C"/>
    <w:rsid w:val="008410F9"/>
    <w:rsid w:val="00857012"/>
    <w:rsid w:val="00883B98"/>
    <w:rsid w:val="008B4DE5"/>
    <w:rsid w:val="008E1719"/>
    <w:rsid w:val="008E523D"/>
    <w:rsid w:val="00906E5E"/>
    <w:rsid w:val="00916F03"/>
    <w:rsid w:val="0095210B"/>
    <w:rsid w:val="00954715"/>
    <w:rsid w:val="009A58E5"/>
    <w:rsid w:val="009A629C"/>
    <w:rsid w:val="00A02CF2"/>
    <w:rsid w:val="00A120AA"/>
    <w:rsid w:val="00A14D4F"/>
    <w:rsid w:val="00A32B72"/>
    <w:rsid w:val="00A54E84"/>
    <w:rsid w:val="00A91B8F"/>
    <w:rsid w:val="00AA0787"/>
    <w:rsid w:val="00AA7D42"/>
    <w:rsid w:val="00AB5981"/>
    <w:rsid w:val="00AC4E14"/>
    <w:rsid w:val="00AD4FE4"/>
    <w:rsid w:val="00B02A10"/>
    <w:rsid w:val="00B04245"/>
    <w:rsid w:val="00B2772D"/>
    <w:rsid w:val="00B3673D"/>
    <w:rsid w:val="00B4096D"/>
    <w:rsid w:val="00B41885"/>
    <w:rsid w:val="00B636C8"/>
    <w:rsid w:val="00B70F5C"/>
    <w:rsid w:val="00BE1A0D"/>
    <w:rsid w:val="00BF6CFE"/>
    <w:rsid w:val="00C0442E"/>
    <w:rsid w:val="00C1272F"/>
    <w:rsid w:val="00C15F16"/>
    <w:rsid w:val="00C57F3D"/>
    <w:rsid w:val="00C85C4F"/>
    <w:rsid w:val="00C934B8"/>
    <w:rsid w:val="00CC27DA"/>
    <w:rsid w:val="00CC3A0B"/>
    <w:rsid w:val="00CD2674"/>
    <w:rsid w:val="00CF6555"/>
    <w:rsid w:val="00D17359"/>
    <w:rsid w:val="00D61BF7"/>
    <w:rsid w:val="00D6267C"/>
    <w:rsid w:val="00D8373A"/>
    <w:rsid w:val="00DD34A1"/>
    <w:rsid w:val="00DE6977"/>
    <w:rsid w:val="00DF7EF8"/>
    <w:rsid w:val="00E1583F"/>
    <w:rsid w:val="00E32C03"/>
    <w:rsid w:val="00E436C3"/>
    <w:rsid w:val="00E46630"/>
    <w:rsid w:val="00E55D04"/>
    <w:rsid w:val="00E67E84"/>
    <w:rsid w:val="00E91AA6"/>
    <w:rsid w:val="00E93C22"/>
    <w:rsid w:val="00EA2D9F"/>
    <w:rsid w:val="00EA36F8"/>
    <w:rsid w:val="00EA5056"/>
    <w:rsid w:val="00EB1B0C"/>
    <w:rsid w:val="00EB5498"/>
    <w:rsid w:val="00ED45B5"/>
    <w:rsid w:val="00F17950"/>
    <w:rsid w:val="00F84865"/>
    <w:rsid w:val="00F91F93"/>
    <w:rsid w:val="00F95BF3"/>
    <w:rsid w:val="00FB00B5"/>
    <w:rsid w:val="00FE4733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C8"/>
  </w:style>
  <w:style w:type="paragraph" w:styleId="2">
    <w:name w:val="heading 2"/>
    <w:basedOn w:val="a"/>
    <w:next w:val="a"/>
    <w:link w:val="20"/>
    <w:qFormat/>
    <w:rsid w:val="00C0442E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442E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42E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4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44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4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3B2C"/>
    <w:pPr>
      <w:ind w:left="720"/>
      <w:contextualSpacing/>
    </w:pPr>
  </w:style>
  <w:style w:type="table" w:styleId="a4">
    <w:name w:val="Table Grid"/>
    <w:basedOn w:val="a1"/>
    <w:uiPriority w:val="59"/>
    <w:rsid w:val="003A2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3B8A"/>
  </w:style>
  <w:style w:type="paragraph" w:customStyle="1" w:styleId="p8">
    <w:name w:val="p8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46DE"/>
  </w:style>
  <w:style w:type="paragraph" w:customStyle="1" w:styleId="p9">
    <w:name w:val="p9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555"/>
  </w:style>
  <w:style w:type="character" w:customStyle="1" w:styleId="apple-converted-space">
    <w:name w:val="apple-converted-space"/>
    <w:basedOn w:val="a0"/>
    <w:rsid w:val="00CF6555"/>
  </w:style>
  <w:style w:type="paragraph" w:customStyle="1" w:styleId="p12">
    <w:name w:val="p12"/>
    <w:basedOn w:val="a"/>
    <w:rsid w:val="00CF6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F6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F6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6555"/>
  </w:style>
  <w:style w:type="table" w:customStyle="1" w:styleId="1">
    <w:name w:val="Сетка таблицы1"/>
    <w:basedOn w:val="a1"/>
    <w:next w:val="a4"/>
    <w:uiPriority w:val="59"/>
    <w:rsid w:val="00214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603B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91B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62E5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1776D0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C8"/>
  </w:style>
  <w:style w:type="paragraph" w:styleId="2">
    <w:name w:val="heading 2"/>
    <w:basedOn w:val="a"/>
    <w:next w:val="a"/>
    <w:link w:val="20"/>
    <w:qFormat/>
    <w:rsid w:val="00C0442E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442E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42E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4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44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4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3B2C"/>
    <w:pPr>
      <w:ind w:left="720"/>
      <w:contextualSpacing/>
    </w:pPr>
  </w:style>
  <w:style w:type="table" w:styleId="a4">
    <w:name w:val="Table Grid"/>
    <w:basedOn w:val="a1"/>
    <w:uiPriority w:val="59"/>
    <w:rsid w:val="003A2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3B8A"/>
  </w:style>
  <w:style w:type="paragraph" w:customStyle="1" w:styleId="p8">
    <w:name w:val="p8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46DE"/>
  </w:style>
  <w:style w:type="paragraph" w:customStyle="1" w:styleId="p9">
    <w:name w:val="p9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555"/>
  </w:style>
  <w:style w:type="character" w:customStyle="1" w:styleId="apple-converted-space">
    <w:name w:val="apple-converted-space"/>
    <w:basedOn w:val="a0"/>
    <w:rsid w:val="00CF6555"/>
  </w:style>
  <w:style w:type="paragraph" w:customStyle="1" w:styleId="p12">
    <w:name w:val="p12"/>
    <w:basedOn w:val="a"/>
    <w:rsid w:val="00CF6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F6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F6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6555"/>
  </w:style>
  <w:style w:type="table" w:customStyle="1" w:styleId="1">
    <w:name w:val="Сетка таблицы1"/>
    <w:basedOn w:val="a1"/>
    <w:next w:val="a4"/>
    <w:uiPriority w:val="59"/>
    <w:rsid w:val="00214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603B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91B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62E5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1776D0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99AF-80E3-4A6D-BA5D-344F8F4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глгл</dc:creator>
  <cp:lastModifiedBy>Директор</cp:lastModifiedBy>
  <cp:revision>4</cp:revision>
  <cp:lastPrinted>2023-09-05T12:16:00Z</cp:lastPrinted>
  <dcterms:created xsi:type="dcterms:W3CDTF">2023-12-14T09:59:00Z</dcterms:created>
  <dcterms:modified xsi:type="dcterms:W3CDTF">2023-12-14T10:57:00Z</dcterms:modified>
</cp:coreProperties>
</file>